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6601" w:rsidRPr="00FB1640" w:rsidRDefault="003E6601" w:rsidP="003E6601">
      <w:pPr>
        <w:pStyle w:val="a3"/>
        <w:spacing w:line="500" w:lineRule="exact"/>
        <w:jc w:val="center"/>
        <w:rPr>
          <w:rFonts w:ascii="方正小标宋简体" w:eastAsia="方正小标宋简体" w:hAnsi="仿宋" w:cs="Times New Roman"/>
          <w:color w:val="000000" w:themeColor="text1"/>
          <w:sz w:val="44"/>
          <w:szCs w:val="44"/>
        </w:rPr>
      </w:pPr>
      <w:r w:rsidRPr="00FB1640">
        <w:rPr>
          <w:rFonts w:ascii="方正小标宋简体" w:eastAsia="方正小标宋简体" w:hAnsi="仿宋" w:cs="Times New Roman" w:hint="eastAsia"/>
          <w:color w:val="000000" w:themeColor="text1"/>
          <w:sz w:val="44"/>
          <w:szCs w:val="44"/>
        </w:rPr>
        <w:t>地理信息科学技术奖励办法</w:t>
      </w:r>
    </w:p>
    <w:p w:rsidR="003E6601" w:rsidRPr="00FB1640" w:rsidRDefault="003E6601" w:rsidP="00FB1640">
      <w:pPr>
        <w:pStyle w:val="a3"/>
        <w:spacing w:line="600" w:lineRule="exact"/>
        <w:rPr>
          <w:rFonts w:ascii="仿宋_GB2312" w:eastAsia="仿宋_GB2312" w:hAnsi="仿宋" w:cs="宋体"/>
          <w:b/>
          <w:color w:val="000000" w:themeColor="text1"/>
          <w:sz w:val="32"/>
          <w:szCs w:val="32"/>
        </w:rPr>
      </w:pPr>
    </w:p>
    <w:p w:rsidR="003E6601" w:rsidRPr="00FB1640" w:rsidRDefault="003E6601" w:rsidP="003E6601">
      <w:pPr>
        <w:pStyle w:val="a3"/>
        <w:jc w:val="center"/>
        <w:rPr>
          <w:rFonts w:ascii="黑体" w:eastAsia="黑体" w:hAnsi="仿宋" w:cs="宋体"/>
          <w:color w:val="000000" w:themeColor="text1"/>
          <w:sz w:val="32"/>
          <w:szCs w:val="36"/>
        </w:rPr>
      </w:pPr>
      <w:r w:rsidRPr="00FB1640">
        <w:rPr>
          <w:rFonts w:ascii="黑体" w:eastAsia="黑体" w:hAnsi="仿宋" w:cs="宋体" w:hint="eastAsia"/>
          <w:color w:val="000000" w:themeColor="text1"/>
          <w:sz w:val="32"/>
          <w:szCs w:val="36"/>
        </w:rPr>
        <w:t>总　　则</w:t>
      </w:r>
    </w:p>
    <w:p w:rsidR="003E6601" w:rsidRPr="00FB1640" w:rsidRDefault="003E6601" w:rsidP="003E6601">
      <w:pPr>
        <w:pStyle w:val="a3"/>
        <w:jc w:val="center"/>
        <w:rPr>
          <w:rFonts w:ascii="仿宋_GB2312" w:eastAsia="仿宋_GB2312" w:hAnsi="仿宋" w:cs="宋体"/>
          <w:b/>
          <w:color w:val="000000" w:themeColor="text1"/>
          <w:sz w:val="36"/>
          <w:szCs w:val="36"/>
        </w:rPr>
      </w:pPr>
    </w:p>
    <w:p w:rsidR="003E6601" w:rsidRPr="00FB1640" w:rsidRDefault="003E6601" w:rsidP="003E6601">
      <w:pPr>
        <w:pStyle w:val="a3"/>
        <w:ind w:firstLineChars="200" w:firstLine="640"/>
        <w:rPr>
          <w:rFonts w:ascii="仿宋_GB2312" w:eastAsia="仿宋_GB2312" w:hAnsi="仿宋" w:cs="宋体"/>
          <w:color w:val="000000" w:themeColor="text1"/>
          <w:sz w:val="32"/>
          <w:szCs w:val="32"/>
        </w:rPr>
      </w:pPr>
      <w:r w:rsidRPr="00FB1640">
        <w:rPr>
          <w:rFonts w:ascii="黑体" w:eastAsia="黑体" w:hAnsi="仿宋" w:cs="宋体" w:hint="eastAsia"/>
          <w:color w:val="000000" w:themeColor="text1"/>
          <w:sz w:val="32"/>
          <w:szCs w:val="32"/>
        </w:rPr>
        <w:t>第一条</w:t>
      </w:r>
      <w:r w:rsidRPr="00FB1640">
        <w:rPr>
          <w:rFonts w:ascii="仿宋_GB2312" w:eastAsia="仿宋_GB2312" w:hAnsi="仿宋" w:cs="宋体" w:hint="eastAsia"/>
          <w:color w:val="000000" w:themeColor="text1"/>
          <w:sz w:val="32"/>
          <w:szCs w:val="32"/>
        </w:rPr>
        <w:t xml:space="preserve">　为奖励在地理信息产业科学技术进步和科学技术创新中作出突出贡献的中国公民和组织，调动地理信息</w:t>
      </w:r>
      <w:r w:rsidRPr="00FB1640">
        <w:rPr>
          <w:rFonts w:ascii="仿宋_GB2312" w:eastAsia="仿宋_GB2312" w:hAnsi="仿宋" w:hint="eastAsia"/>
          <w:color w:val="000000" w:themeColor="text1"/>
          <w:spacing w:val="8"/>
          <w:sz w:val="32"/>
          <w:szCs w:val="32"/>
        </w:rPr>
        <w:t>科学技术工作者的积极性和创造性，推动地理信息产业发展，</w:t>
      </w:r>
      <w:r w:rsidRPr="00FB1640">
        <w:rPr>
          <w:rFonts w:ascii="仿宋_GB2312" w:eastAsia="仿宋_GB2312" w:hAnsi="仿宋" w:cs="宋体" w:hint="eastAsia"/>
          <w:color w:val="000000" w:themeColor="text1"/>
          <w:sz w:val="32"/>
          <w:szCs w:val="32"/>
        </w:rPr>
        <w:t>根据国务院《国家科学技术奖励条例》和中华人民共和国科学技术部《社会力量设立科学技术奖管理办法》，制定本办法。</w:t>
      </w:r>
    </w:p>
    <w:p w:rsidR="003E6601" w:rsidRPr="00FB1640" w:rsidRDefault="003E6601" w:rsidP="003E6601">
      <w:pPr>
        <w:pStyle w:val="a3"/>
        <w:ind w:firstLineChars="200" w:firstLine="640"/>
        <w:rPr>
          <w:rFonts w:ascii="仿宋_GB2312" w:eastAsia="仿宋_GB2312" w:hAnsi="仿宋" w:cs="宋体"/>
          <w:color w:val="000000" w:themeColor="text1"/>
          <w:sz w:val="32"/>
          <w:szCs w:val="32"/>
        </w:rPr>
      </w:pPr>
      <w:r w:rsidRPr="00FB1640">
        <w:rPr>
          <w:rFonts w:ascii="黑体" w:eastAsia="黑体" w:hAnsi="仿宋" w:cs="宋体" w:hint="eastAsia"/>
          <w:color w:val="000000" w:themeColor="text1"/>
          <w:sz w:val="32"/>
          <w:szCs w:val="32"/>
        </w:rPr>
        <w:t>第二条</w:t>
      </w:r>
      <w:r w:rsidRPr="00FB1640">
        <w:rPr>
          <w:rFonts w:ascii="仿宋_GB2312" w:eastAsia="仿宋_GB2312" w:hAnsi="仿宋" w:cs="宋体" w:hint="eastAsia"/>
          <w:color w:val="000000" w:themeColor="text1"/>
          <w:sz w:val="32"/>
          <w:szCs w:val="32"/>
        </w:rPr>
        <w:t xml:space="preserve">　经国家科技主管部门中华人民共和国科学技术部、国家科学技术奖励工作办公室和国家测绘地理信息局批准，中国地理信息产业协会设立面向全国的地理信息科学技术奖。</w:t>
      </w:r>
    </w:p>
    <w:p w:rsidR="003E6601" w:rsidRPr="00FB1640" w:rsidRDefault="003E6601" w:rsidP="003E6601">
      <w:pPr>
        <w:pStyle w:val="a3"/>
        <w:ind w:firstLineChars="200" w:firstLine="640"/>
        <w:rPr>
          <w:rFonts w:ascii="仿宋_GB2312" w:eastAsia="仿宋_GB2312" w:hAnsi="仿宋" w:cs="宋体"/>
          <w:color w:val="000000" w:themeColor="text1"/>
          <w:sz w:val="32"/>
          <w:szCs w:val="32"/>
        </w:rPr>
      </w:pPr>
      <w:r w:rsidRPr="00FB1640">
        <w:rPr>
          <w:rFonts w:ascii="黑体" w:eastAsia="黑体" w:hAnsi="仿宋" w:cs="宋体" w:hint="eastAsia"/>
          <w:color w:val="000000" w:themeColor="text1"/>
          <w:sz w:val="32"/>
          <w:szCs w:val="32"/>
        </w:rPr>
        <w:t xml:space="preserve">第三条 </w:t>
      </w:r>
      <w:r w:rsidRPr="00FB1640">
        <w:rPr>
          <w:rFonts w:ascii="仿宋_GB2312" w:eastAsia="仿宋_GB2312" w:hAnsi="仿宋" w:cs="宋体" w:hint="eastAsia"/>
          <w:color w:val="000000" w:themeColor="text1"/>
          <w:sz w:val="32"/>
          <w:szCs w:val="32"/>
        </w:rPr>
        <w:t xml:space="preserve"> 地理信息科学技术奖下设：</w:t>
      </w:r>
    </w:p>
    <w:p w:rsidR="003E6601" w:rsidRPr="00FB1640" w:rsidRDefault="003E6601" w:rsidP="003E6601">
      <w:pPr>
        <w:pStyle w:val="a3"/>
        <w:numPr>
          <w:ilvl w:val="0"/>
          <w:numId w:val="1"/>
        </w:numPr>
        <w:rPr>
          <w:rFonts w:ascii="仿宋_GB2312" w:eastAsia="仿宋_GB2312" w:hAnsi="仿宋" w:cs="宋体"/>
          <w:color w:val="000000" w:themeColor="text1"/>
          <w:sz w:val="32"/>
          <w:szCs w:val="32"/>
        </w:rPr>
      </w:pPr>
      <w:r w:rsidRPr="00FB1640">
        <w:rPr>
          <w:rFonts w:ascii="仿宋_GB2312" w:eastAsia="仿宋_GB2312" w:hAnsi="仿宋" w:cs="宋体" w:hint="eastAsia"/>
          <w:color w:val="000000" w:themeColor="text1"/>
          <w:sz w:val="32"/>
          <w:szCs w:val="32"/>
        </w:rPr>
        <w:t>地理信息科技进步奖；</w:t>
      </w:r>
    </w:p>
    <w:p w:rsidR="003E6601" w:rsidRPr="00FB1640" w:rsidRDefault="003E6601" w:rsidP="003E6601">
      <w:pPr>
        <w:pStyle w:val="a3"/>
        <w:numPr>
          <w:ilvl w:val="0"/>
          <w:numId w:val="1"/>
        </w:numPr>
        <w:rPr>
          <w:rFonts w:ascii="仿宋_GB2312" w:eastAsia="仿宋_GB2312" w:hAnsi="仿宋" w:cs="宋体"/>
          <w:color w:val="000000" w:themeColor="text1"/>
          <w:sz w:val="32"/>
          <w:szCs w:val="32"/>
        </w:rPr>
      </w:pPr>
      <w:r w:rsidRPr="00FB1640">
        <w:rPr>
          <w:rFonts w:ascii="仿宋_GB2312" w:eastAsia="仿宋_GB2312" w:hAnsi="仿宋" w:cs="宋体" w:hint="eastAsia"/>
          <w:color w:val="000000" w:themeColor="text1"/>
          <w:sz w:val="32"/>
          <w:szCs w:val="32"/>
        </w:rPr>
        <w:t>地理信息科技专项奖。</w:t>
      </w:r>
    </w:p>
    <w:p w:rsidR="003E6601" w:rsidRPr="00FB1640" w:rsidRDefault="003E6601" w:rsidP="003E6601">
      <w:pPr>
        <w:pStyle w:val="a3"/>
        <w:ind w:firstLineChars="200" w:firstLine="640"/>
        <w:rPr>
          <w:rFonts w:ascii="仿宋_GB2312" w:eastAsia="仿宋_GB2312" w:hAnsi="仿宋" w:cs="宋体"/>
          <w:color w:val="000000" w:themeColor="text1"/>
          <w:sz w:val="32"/>
          <w:szCs w:val="32"/>
        </w:rPr>
      </w:pPr>
      <w:r w:rsidRPr="00FB1640">
        <w:rPr>
          <w:rFonts w:ascii="黑体" w:eastAsia="黑体" w:hAnsi="仿宋" w:cs="宋体" w:hint="eastAsia"/>
          <w:color w:val="000000" w:themeColor="text1"/>
          <w:sz w:val="32"/>
          <w:szCs w:val="32"/>
        </w:rPr>
        <w:t>第四条</w:t>
      </w:r>
      <w:r w:rsidRPr="00FB1640">
        <w:rPr>
          <w:rFonts w:ascii="仿宋_GB2312" w:eastAsia="仿宋_GB2312" w:hAnsi="仿宋" w:cs="宋体" w:hint="eastAsia"/>
          <w:color w:val="000000" w:themeColor="text1"/>
          <w:sz w:val="32"/>
          <w:szCs w:val="32"/>
        </w:rPr>
        <w:t xml:space="preserve">　地理信息科学技术奖的推荐、评审和授予，不受任何组织或个人的非法干涉，确保其严肃性、公正性、权威性。</w:t>
      </w:r>
    </w:p>
    <w:p w:rsidR="003E6601" w:rsidRPr="00FB1640" w:rsidRDefault="003E6601" w:rsidP="003E6601">
      <w:pPr>
        <w:pStyle w:val="a3"/>
        <w:ind w:firstLineChars="200" w:firstLine="640"/>
        <w:rPr>
          <w:rFonts w:ascii="仿宋_GB2312" w:eastAsia="仿宋_GB2312" w:hAnsi="仿宋" w:cs="宋体"/>
          <w:color w:val="000000" w:themeColor="text1"/>
          <w:sz w:val="32"/>
          <w:szCs w:val="32"/>
        </w:rPr>
      </w:pPr>
      <w:r w:rsidRPr="00FB1640">
        <w:rPr>
          <w:rFonts w:ascii="黑体" w:eastAsia="黑体" w:hAnsi="仿宋" w:cs="宋体" w:hint="eastAsia"/>
          <w:color w:val="000000" w:themeColor="text1"/>
          <w:sz w:val="32"/>
          <w:szCs w:val="32"/>
        </w:rPr>
        <w:t>第五条</w:t>
      </w:r>
      <w:r w:rsidRPr="00FB1640">
        <w:rPr>
          <w:rFonts w:ascii="仿宋_GB2312" w:eastAsia="仿宋_GB2312" w:hAnsi="仿宋" w:cs="宋体" w:hint="eastAsia"/>
          <w:color w:val="000000" w:themeColor="text1"/>
          <w:sz w:val="32"/>
          <w:szCs w:val="32"/>
        </w:rPr>
        <w:t xml:space="preserve">　中国地理信息产业协会设立的地理信息科学技术奖励委员会（简称奖励委）负责地理信息科学技术奖组</w:t>
      </w:r>
      <w:r w:rsidRPr="00FB1640">
        <w:rPr>
          <w:rFonts w:ascii="仿宋_GB2312" w:eastAsia="仿宋_GB2312" w:hAnsi="仿宋" w:cs="宋体" w:hint="eastAsia"/>
          <w:color w:val="000000" w:themeColor="text1"/>
          <w:sz w:val="32"/>
          <w:szCs w:val="32"/>
        </w:rPr>
        <w:lastRenderedPageBreak/>
        <w:t>织、领导和管理工作。地理信息科学技术奖励委员会办公室（简称奖励办）设在中国地理信息产业协会秘书处，负责日常工作。</w:t>
      </w:r>
    </w:p>
    <w:p w:rsidR="003E6601" w:rsidRPr="00FB1640" w:rsidRDefault="003E6601" w:rsidP="003E6601">
      <w:pPr>
        <w:pStyle w:val="a3"/>
        <w:ind w:firstLineChars="200" w:firstLine="640"/>
        <w:rPr>
          <w:rFonts w:ascii="仿宋_GB2312" w:eastAsia="仿宋_GB2312" w:hAnsi="仿宋" w:cs="宋体"/>
          <w:color w:val="000000" w:themeColor="text1"/>
          <w:sz w:val="32"/>
          <w:szCs w:val="32"/>
        </w:rPr>
      </w:pPr>
      <w:r w:rsidRPr="00FB1640">
        <w:rPr>
          <w:rFonts w:ascii="黑体" w:eastAsia="黑体" w:hAnsi="仿宋" w:cs="宋体" w:hint="eastAsia"/>
          <w:color w:val="000000" w:themeColor="text1"/>
          <w:sz w:val="32"/>
          <w:szCs w:val="32"/>
        </w:rPr>
        <w:t>第六条</w:t>
      </w:r>
      <w:r w:rsidRPr="00FB1640">
        <w:rPr>
          <w:rFonts w:ascii="仿宋_GB2312" w:eastAsia="仿宋_GB2312" w:hAnsi="仿宋" w:cs="宋体" w:hint="eastAsia"/>
          <w:color w:val="000000" w:themeColor="text1"/>
          <w:sz w:val="32"/>
          <w:szCs w:val="32"/>
        </w:rPr>
        <w:t xml:space="preserve">  奖励委聘请有关方面的专家、学者组成地理信息科学技术奖评审委员会（简称评审委），依照本办法的规定，负责地理信息科学技术奖的评审工作。 </w:t>
      </w:r>
    </w:p>
    <w:p w:rsidR="003E6601" w:rsidRDefault="003E6601" w:rsidP="003E6601">
      <w:pPr>
        <w:pStyle w:val="a3"/>
        <w:spacing w:line="240" w:lineRule="exact"/>
        <w:ind w:firstLineChars="200" w:firstLine="640"/>
        <w:rPr>
          <w:rFonts w:ascii="仿宋_GB2312" w:eastAsia="仿宋_GB2312" w:hAnsi="仿宋" w:cs="宋体"/>
          <w:color w:val="000000" w:themeColor="text1"/>
          <w:sz w:val="32"/>
          <w:szCs w:val="32"/>
        </w:rPr>
      </w:pPr>
      <w:r w:rsidRPr="00FB1640">
        <w:rPr>
          <w:rFonts w:ascii="仿宋_GB2312" w:eastAsia="仿宋_GB2312" w:hAnsi="仿宋" w:cs="宋体" w:hint="eastAsia"/>
          <w:color w:val="000000" w:themeColor="text1"/>
          <w:sz w:val="32"/>
          <w:szCs w:val="32"/>
        </w:rPr>
        <w:t xml:space="preserve">      </w:t>
      </w:r>
    </w:p>
    <w:p w:rsidR="00FB1640" w:rsidRDefault="00FB1640" w:rsidP="003E6601">
      <w:pPr>
        <w:pStyle w:val="a3"/>
        <w:spacing w:line="240" w:lineRule="exact"/>
        <w:ind w:firstLineChars="200" w:firstLine="640"/>
        <w:rPr>
          <w:rFonts w:ascii="仿宋_GB2312" w:eastAsia="仿宋_GB2312" w:hAnsi="仿宋" w:cs="宋体"/>
          <w:color w:val="000000" w:themeColor="text1"/>
          <w:sz w:val="32"/>
          <w:szCs w:val="32"/>
        </w:rPr>
      </w:pPr>
    </w:p>
    <w:p w:rsidR="00FB1640" w:rsidRPr="00FB1640" w:rsidRDefault="00FB1640" w:rsidP="003E6601">
      <w:pPr>
        <w:pStyle w:val="a3"/>
        <w:spacing w:line="240" w:lineRule="exact"/>
        <w:ind w:firstLineChars="200" w:firstLine="640"/>
        <w:rPr>
          <w:rFonts w:ascii="仿宋_GB2312" w:eastAsia="仿宋_GB2312" w:hAnsi="仿宋" w:cs="宋体"/>
          <w:color w:val="000000" w:themeColor="text1"/>
          <w:sz w:val="32"/>
          <w:szCs w:val="32"/>
        </w:rPr>
      </w:pPr>
    </w:p>
    <w:p w:rsidR="003E6601" w:rsidRPr="00FB1640" w:rsidRDefault="003E6601" w:rsidP="003E6601">
      <w:pPr>
        <w:pStyle w:val="a3"/>
        <w:jc w:val="center"/>
        <w:rPr>
          <w:rFonts w:ascii="黑体" w:eastAsia="黑体" w:hAnsi="仿宋" w:cs="宋体"/>
          <w:color w:val="000000" w:themeColor="text1"/>
          <w:sz w:val="32"/>
          <w:szCs w:val="36"/>
        </w:rPr>
      </w:pPr>
      <w:r w:rsidRPr="00FB1640">
        <w:rPr>
          <w:rFonts w:ascii="黑体" w:eastAsia="黑体" w:hAnsi="仿宋" w:cs="宋体" w:hint="eastAsia"/>
          <w:color w:val="000000" w:themeColor="text1"/>
          <w:sz w:val="32"/>
          <w:szCs w:val="36"/>
        </w:rPr>
        <w:t>地理信息科学技术奖的设置</w:t>
      </w:r>
    </w:p>
    <w:p w:rsidR="003E6601" w:rsidRPr="00FB1640" w:rsidRDefault="003E6601" w:rsidP="0008595D">
      <w:pPr>
        <w:pStyle w:val="a3"/>
        <w:spacing w:line="240" w:lineRule="exact"/>
        <w:ind w:firstLineChars="200" w:firstLine="720"/>
        <w:rPr>
          <w:rFonts w:ascii="仿宋_GB2312" w:eastAsia="仿宋_GB2312" w:hAnsi="仿宋" w:cs="宋体"/>
          <w:b/>
          <w:color w:val="000000" w:themeColor="text1"/>
          <w:sz w:val="36"/>
          <w:szCs w:val="36"/>
        </w:rPr>
      </w:pPr>
    </w:p>
    <w:p w:rsidR="003E6601" w:rsidRPr="00FB1640" w:rsidRDefault="003E6601" w:rsidP="003E6601">
      <w:pPr>
        <w:pStyle w:val="a3"/>
        <w:ind w:firstLineChars="200" w:firstLine="640"/>
        <w:rPr>
          <w:rFonts w:ascii="仿宋_GB2312" w:eastAsia="仿宋_GB2312" w:hAnsi="仿宋" w:cs="宋体"/>
          <w:color w:val="000000" w:themeColor="text1"/>
          <w:sz w:val="32"/>
          <w:szCs w:val="32"/>
        </w:rPr>
      </w:pPr>
      <w:r w:rsidRPr="00FB1640">
        <w:rPr>
          <w:rFonts w:ascii="黑体" w:eastAsia="黑体" w:hAnsi="仿宋" w:cs="宋体" w:hint="eastAsia"/>
          <w:color w:val="000000" w:themeColor="text1"/>
          <w:sz w:val="32"/>
          <w:szCs w:val="32"/>
        </w:rPr>
        <w:t>第七条</w:t>
      </w:r>
      <w:r w:rsidRPr="00FB1640">
        <w:rPr>
          <w:rFonts w:ascii="仿宋_GB2312" w:eastAsia="仿宋_GB2312" w:hAnsi="仿宋" w:cs="宋体" w:hint="eastAsia"/>
          <w:color w:val="000000" w:themeColor="text1"/>
          <w:sz w:val="32"/>
          <w:szCs w:val="32"/>
        </w:rPr>
        <w:t xml:space="preserve">  地理信息科技进步奖奖励在我国地理信息科学研究、技术创新开发、科技成果推广应用、高新技术产业化、重大工程建设等方面作出突出贡献的公民、组织。</w:t>
      </w:r>
    </w:p>
    <w:p w:rsidR="003E6601" w:rsidRPr="00FB1640" w:rsidRDefault="003E6601" w:rsidP="003E6601">
      <w:pPr>
        <w:pStyle w:val="a3"/>
        <w:ind w:firstLineChars="200" w:firstLine="640"/>
        <w:rPr>
          <w:rFonts w:ascii="仿宋_GB2312" w:eastAsia="仿宋_GB2312" w:hAnsi="仿宋" w:cs="宋体"/>
          <w:color w:val="000000" w:themeColor="text1"/>
          <w:sz w:val="32"/>
          <w:szCs w:val="32"/>
        </w:rPr>
      </w:pPr>
      <w:r w:rsidRPr="00FB1640">
        <w:rPr>
          <w:rFonts w:ascii="黑体" w:eastAsia="黑体" w:hAnsi="仿宋" w:cs="宋体" w:hint="eastAsia"/>
          <w:color w:val="000000" w:themeColor="text1"/>
          <w:sz w:val="32"/>
          <w:szCs w:val="32"/>
        </w:rPr>
        <w:t>第八条</w:t>
      </w:r>
      <w:r w:rsidRPr="00FB1640">
        <w:rPr>
          <w:rFonts w:ascii="仿宋_GB2312" w:eastAsia="仿宋_GB2312" w:hAnsi="仿宋" w:cs="宋体" w:hint="eastAsia"/>
          <w:color w:val="000000" w:themeColor="text1"/>
          <w:sz w:val="32"/>
          <w:szCs w:val="32"/>
        </w:rPr>
        <w:t xml:space="preserve">  地理信息科技进步奖分为特等奖、一等奖、二等奖等级，其奖项及配额由地理信息科学技术奖励委根据申报数决定。</w:t>
      </w:r>
    </w:p>
    <w:p w:rsidR="003E6601" w:rsidRPr="00FB1640" w:rsidRDefault="003E6601" w:rsidP="003E6601">
      <w:pPr>
        <w:pStyle w:val="a3"/>
        <w:ind w:firstLineChars="200" w:firstLine="640"/>
        <w:rPr>
          <w:rFonts w:ascii="仿宋_GB2312" w:eastAsia="仿宋_GB2312" w:hAnsi="仿宋" w:cs="宋体"/>
          <w:color w:val="000000" w:themeColor="text1"/>
          <w:sz w:val="32"/>
          <w:szCs w:val="32"/>
        </w:rPr>
      </w:pPr>
      <w:r w:rsidRPr="00FB1640">
        <w:rPr>
          <w:rFonts w:ascii="黑体" w:eastAsia="黑体" w:hAnsi="仿宋" w:cs="宋体" w:hint="eastAsia"/>
          <w:color w:val="000000" w:themeColor="text1"/>
          <w:sz w:val="32"/>
          <w:szCs w:val="32"/>
        </w:rPr>
        <w:t>第九条</w:t>
      </w:r>
      <w:r w:rsidRPr="00FB1640">
        <w:rPr>
          <w:rFonts w:ascii="仿宋_GB2312" w:eastAsia="仿宋_GB2312" w:hAnsi="仿宋" w:cs="宋体" w:hint="eastAsia"/>
          <w:color w:val="000000" w:themeColor="text1"/>
          <w:sz w:val="32"/>
          <w:szCs w:val="32"/>
        </w:rPr>
        <w:t xml:space="preserve">  地理信息科技专项奖奖励在地理信息工程建设、地理信息科学普及、推动我国地理信息产业发展作出优异成绩的公民、组织。</w:t>
      </w:r>
    </w:p>
    <w:p w:rsidR="003E6601" w:rsidRPr="00FB1640" w:rsidRDefault="003E6601" w:rsidP="003E6601">
      <w:pPr>
        <w:pStyle w:val="a3"/>
        <w:ind w:firstLineChars="200" w:firstLine="640"/>
        <w:rPr>
          <w:rFonts w:ascii="仿宋_GB2312" w:eastAsia="仿宋_GB2312" w:hAnsi="仿宋" w:cs="宋体"/>
          <w:color w:val="000000" w:themeColor="text1"/>
          <w:sz w:val="32"/>
          <w:szCs w:val="32"/>
        </w:rPr>
      </w:pPr>
      <w:r w:rsidRPr="00FB1640">
        <w:rPr>
          <w:rFonts w:ascii="黑体" w:eastAsia="黑体" w:hAnsi="仿宋" w:cs="宋体" w:hint="eastAsia"/>
          <w:color w:val="000000" w:themeColor="text1"/>
          <w:sz w:val="32"/>
          <w:szCs w:val="32"/>
        </w:rPr>
        <w:t>第十条</w:t>
      </w:r>
      <w:r w:rsidRPr="00FB1640">
        <w:rPr>
          <w:rFonts w:ascii="仿宋_GB2312" w:eastAsia="仿宋_GB2312" w:hAnsi="仿宋" w:cs="宋体" w:hint="eastAsia"/>
          <w:color w:val="000000" w:themeColor="text1"/>
          <w:sz w:val="32"/>
          <w:szCs w:val="32"/>
        </w:rPr>
        <w:t xml:space="preserve">  地理信息科技专项奖包括若干奖项，其奖项由地理信息科学技术奖励委根据产业发展情况决定。</w:t>
      </w:r>
    </w:p>
    <w:p w:rsidR="003E6601" w:rsidRDefault="003E6601" w:rsidP="003E6601">
      <w:pPr>
        <w:pStyle w:val="a3"/>
        <w:spacing w:line="240" w:lineRule="exact"/>
        <w:jc w:val="center"/>
        <w:rPr>
          <w:rFonts w:ascii="仿宋_GB2312" w:eastAsia="仿宋_GB2312" w:hAnsi="仿宋" w:cs="宋体"/>
          <w:b/>
          <w:color w:val="000000" w:themeColor="text1"/>
          <w:sz w:val="36"/>
          <w:szCs w:val="36"/>
        </w:rPr>
      </w:pPr>
    </w:p>
    <w:p w:rsidR="00FB1640" w:rsidRDefault="00FB1640" w:rsidP="003E6601">
      <w:pPr>
        <w:pStyle w:val="a3"/>
        <w:spacing w:line="240" w:lineRule="exact"/>
        <w:jc w:val="center"/>
        <w:rPr>
          <w:rFonts w:ascii="仿宋_GB2312" w:eastAsia="仿宋_GB2312" w:hAnsi="仿宋" w:cs="宋体"/>
          <w:b/>
          <w:color w:val="000000" w:themeColor="text1"/>
          <w:sz w:val="36"/>
          <w:szCs w:val="36"/>
        </w:rPr>
      </w:pPr>
    </w:p>
    <w:p w:rsidR="00FB1640" w:rsidRPr="00FB1640" w:rsidRDefault="00FB1640" w:rsidP="003E6601">
      <w:pPr>
        <w:pStyle w:val="a3"/>
        <w:spacing w:line="240" w:lineRule="exact"/>
        <w:jc w:val="center"/>
        <w:rPr>
          <w:rFonts w:ascii="仿宋_GB2312" w:eastAsia="仿宋_GB2312" w:hAnsi="仿宋" w:cs="宋体"/>
          <w:b/>
          <w:color w:val="000000" w:themeColor="text1"/>
          <w:sz w:val="36"/>
          <w:szCs w:val="36"/>
        </w:rPr>
      </w:pPr>
    </w:p>
    <w:p w:rsidR="003E6601" w:rsidRPr="00FB1640" w:rsidRDefault="003E6601" w:rsidP="003E6601">
      <w:pPr>
        <w:pStyle w:val="a3"/>
        <w:jc w:val="center"/>
        <w:rPr>
          <w:rFonts w:ascii="黑体" w:eastAsia="黑体" w:hAnsi="仿宋" w:cs="宋体"/>
          <w:color w:val="000000" w:themeColor="text1"/>
          <w:sz w:val="32"/>
          <w:szCs w:val="36"/>
        </w:rPr>
      </w:pPr>
      <w:r w:rsidRPr="00FB1640">
        <w:rPr>
          <w:rFonts w:ascii="黑体" w:eastAsia="黑体" w:hAnsi="仿宋" w:cs="宋体" w:hint="eastAsia"/>
          <w:color w:val="000000" w:themeColor="text1"/>
          <w:sz w:val="32"/>
          <w:szCs w:val="36"/>
        </w:rPr>
        <w:t>地理信息科学技术奖的评审与授予</w:t>
      </w:r>
    </w:p>
    <w:p w:rsidR="003E6601" w:rsidRPr="00FB1640" w:rsidRDefault="003E6601" w:rsidP="003E6601">
      <w:pPr>
        <w:pStyle w:val="a3"/>
        <w:spacing w:line="240" w:lineRule="exact"/>
        <w:jc w:val="center"/>
        <w:rPr>
          <w:rFonts w:ascii="仿宋_GB2312" w:eastAsia="仿宋_GB2312" w:hAnsi="仿宋" w:cs="宋体"/>
          <w:b/>
          <w:color w:val="000000" w:themeColor="text1"/>
          <w:sz w:val="36"/>
          <w:szCs w:val="36"/>
        </w:rPr>
      </w:pPr>
    </w:p>
    <w:p w:rsidR="003E6601" w:rsidRPr="00FB1640" w:rsidRDefault="003E6601" w:rsidP="003E6601">
      <w:pPr>
        <w:pStyle w:val="a3"/>
        <w:ind w:firstLineChars="200" w:firstLine="640"/>
        <w:rPr>
          <w:rFonts w:ascii="仿宋_GB2312" w:eastAsia="仿宋_GB2312" w:hAnsi="仿宋" w:cs="宋体"/>
          <w:color w:val="000000" w:themeColor="text1"/>
          <w:sz w:val="32"/>
          <w:szCs w:val="32"/>
        </w:rPr>
      </w:pPr>
      <w:r w:rsidRPr="00FB1640">
        <w:rPr>
          <w:rFonts w:ascii="黑体" w:eastAsia="黑体" w:hAnsi="仿宋" w:cs="宋体" w:hint="eastAsia"/>
          <w:color w:val="000000" w:themeColor="text1"/>
          <w:sz w:val="32"/>
          <w:szCs w:val="32"/>
        </w:rPr>
        <w:lastRenderedPageBreak/>
        <w:t>第十一条</w:t>
      </w:r>
      <w:r w:rsidRPr="00FB1640">
        <w:rPr>
          <w:rFonts w:ascii="仿宋_GB2312" w:eastAsia="仿宋_GB2312" w:hAnsi="仿宋" w:cs="宋体" w:hint="eastAsia"/>
          <w:color w:val="000000" w:themeColor="text1"/>
          <w:sz w:val="32"/>
          <w:szCs w:val="32"/>
        </w:rPr>
        <w:t xml:space="preserve">　中国公民和具有法人资格的组织均可申报地理信息科学技术奖。</w:t>
      </w:r>
    </w:p>
    <w:p w:rsidR="003E6601" w:rsidRPr="00FB1640" w:rsidRDefault="003E6601" w:rsidP="003E6601">
      <w:pPr>
        <w:pStyle w:val="a3"/>
        <w:ind w:left="640"/>
        <w:rPr>
          <w:rFonts w:ascii="仿宋_GB2312" w:eastAsia="仿宋_GB2312" w:hAnsi="仿宋" w:cs="宋体"/>
          <w:color w:val="000000" w:themeColor="text1"/>
          <w:sz w:val="32"/>
          <w:szCs w:val="32"/>
        </w:rPr>
      </w:pPr>
      <w:r w:rsidRPr="00FB1640">
        <w:rPr>
          <w:rFonts w:ascii="黑体" w:eastAsia="黑体" w:hAnsi="仿宋" w:cs="宋体" w:hint="eastAsia"/>
          <w:color w:val="000000" w:themeColor="text1"/>
          <w:sz w:val="32"/>
          <w:szCs w:val="32"/>
        </w:rPr>
        <w:t>第十二条</w:t>
      </w:r>
      <w:r w:rsidRPr="00FB1640">
        <w:rPr>
          <w:rFonts w:ascii="仿宋_GB2312" w:eastAsia="仿宋_GB2312" w:hAnsi="仿宋" w:cs="宋体" w:hint="eastAsia"/>
          <w:color w:val="000000" w:themeColor="text1"/>
          <w:sz w:val="32"/>
          <w:szCs w:val="32"/>
        </w:rPr>
        <w:t xml:space="preserve">  地理信息科学技术奖每年评审、奖励一次。</w:t>
      </w:r>
    </w:p>
    <w:p w:rsidR="003E6601" w:rsidRPr="00FB1640" w:rsidRDefault="003E6601" w:rsidP="003E6601">
      <w:pPr>
        <w:pStyle w:val="a3"/>
        <w:ind w:firstLineChars="200" w:firstLine="640"/>
        <w:rPr>
          <w:rFonts w:ascii="仿宋_GB2312" w:eastAsia="仿宋_GB2312" w:hAnsi="仿宋" w:cs="宋体"/>
          <w:color w:val="000000" w:themeColor="text1"/>
          <w:sz w:val="32"/>
          <w:szCs w:val="32"/>
        </w:rPr>
      </w:pPr>
      <w:r w:rsidRPr="00FB1640">
        <w:rPr>
          <w:rFonts w:ascii="黑体" w:eastAsia="黑体" w:hAnsi="仿宋" w:cs="宋体" w:hint="eastAsia"/>
          <w:color w:val="000000" w:themeColor="text1"/>
          <w:sz w:val="32"/>
          <w:szCs w:val="32"/>
        </w:rPr>
        <w:t>第十三条</w:t>
      </w:r>
      <w:r w:rsidRPr="00FB1640">
        <w:rPr>
          <w:rFonts w:ascii="仿宋_GB2312" w:eastAsia="仿宋_GB2312" w:hAnsi="仿宋" w:cs="宋体" w:hint="eastAsia"/>
          <w:color w:val="000000" w:themeColor="text1"/>
          <w:sz w:val="32"/>
          <w:szCs w:val="32"/>
        </w:rPr>
        <w:t xml:space="preserve">  申报地理信息科学技术奖，应填写统一格式的申报书，提供真实、可靠的评价、证明材料。</w:t>
      </w:r>
    </w:p>
    <w:p w:rsidR="003E6601" w:rsidRPr="00FB1640" w:rsidRDefault="003E6601" w:rsidP="003E6601">
      <w:pPr>
        <w:pStyle w:val="a3"/>
        <w:ind w:firstLineChars="200" w:firstLine="640"/>
        <w:rPr>
          <w:rFonts w:ascii="仿宋_GB2312" w:eastAsia="仿宋_GB2312" w:hAnsi="仿宋" w:cs="宋体"/>
          <w:color w:val="000000" w:themeColor="text1"/>
          <w:sz w:val="32"/>
          <w:szCs w:val="32"/>
        </w:rPr>
      </w:pPr>
      <w:r w:rsidRPr="00FB1640">
        <w:rPr>
          <w:rFonts w:ascii="黑体" w:eastAsia="黑体" w:hAnsi="仿宋" w:cs="宋体" w:hint="eastAsia"/>
          <w:color w:val="000000" w:themeColor="text1"/>
          <w:sz w:val="32"/>
          <w:szCs w:val="32"/>
        </w:rPr>
        <w:t>第十四条</w:t>
      </w:r>
      <w:r w:rsidRPr="00FB1640">
        <w:rPr>
          <w:rFonts w:ascii="仿宋_GB2312" w:eastAsia="仿宋_GB2312" w:hAnsi="仿宋" w:cs="宋体" w:hint="eastAsia"/>
          <w:color w:val="000000" w:themeColor="text1"/>
          <w:sz w:val="32"/>
          <w:szCs w:val="32"/>
        </w:rPr>
        <w:t xml:space="preserve">  评审委按照规定的评审规则对申报成果进行评审，并向奖励委提出获奖项目和获奖等级的建议。</w:t>
      </w:r>
    </w:p>
    <w:p w:rsidR="003E6601" w:rsidRPr="00FB1640" w:rsidRDefault="003E6601" w:rsidP="003E6601">
      <w:pPr>
        <w:pStyle w:val="a3"/>
        <w:ind w:firstLineChars="200" w:firstLine="640"/>
        <w:rPr>
          <w:rFonts w:ascii="仿宋_GB2312" w:eastAsia="仿宋_GB2312" w:hAnsi="仿宋" w:cs="宋体"/>
          <w:color w:val="000000" w:themeColor="text1"/>
          <w:sz w:val="32"/>
          <w:szCs w:val="32"/>
        </w:rPr>
      </w:pPr>
      <w:r w:rsidRPr="00FB1640">
        <w:rPr>
          <w:rFonts w:ascii="黑体" w:eastAsia="黑体" w:hAnsi="仿宋" w:cs="宋体" w:hint="eastAsia"/>
          <w:color w:val="000000" w:themeColor="text1"/>
          <w:sz w:val="32"/>
          <w:szCs w:val="32"/>
        </w:rPr>
        <w:t>第十五条</w:t>
      </w:r>
      <w:r w:rsidRPr="00FB1640">
        <w:rPr>
          <w:rFonts w:ascii="仿宋_GB2312" w:eastAsia="仿宋_GB2312" w:hAnsi="仿宋" w:cs="宋体" w:hint="eastAsia"/>
          <w:color w:val="000000" w:themeColor="text1"/>
          <w:sz w:val="32"/>
          <w:szCs w:val="32"/>
        </w:rPr>
        <w:t xml:space="preserve">　奖励委根据评审委的建议，作出奖励项目和奖励等级的决定。</w:t>
      </w:r>
    </w:p>
    <w:p w:rsidR="003E6601" w:rsidRPr="00FB1640" w:rsidRDefault="003E6601" w:rsidP="003E6601">
      <w:pPr>
        <w:pStyle w:val="a3"/>
        <w:ind w:firstLineChars="200" w:firstLine="640"/>
        <w:rPr>
          <w:rFonts w:ascii="仿宋_GB2312" w:eastAsia="仿宋_GB2312" w:hAnsi="仿宋" w:cs="宋体"/>
          <w:color w:val="000000" w:themeColor="text1"/>
          <w:sz w:val="32"/>
          <w:szCs w:val="32"/>
        </w:rPr>
      </w:pPr>
      <w:r w:rsidRPr="00FB1640">
        <w:rPr>
          <w:rFonts w:ascii="黑体" w:eastAsia="黑体" w:hAnsi="仿宋" w:cs="宋体" w:hint="eastAsia"/>
          <w:color w:val="000000" w:themeColor="text1"/>
          <w:sz w:val="32"/>
          <w:szCs w:val="32"/>
        </w:rPr>
        <w:t>第十六条</w:t>
      </w:r>
      <w:r w:rsidRPr="00FB1640">
        <w:rPr>
          <w:rFonts w:ascii="仿宋_GB2312" w:eastAsia="仿宋_GB2312" w:hAnsi="仿宋" w:cs="宋体" w:hint="eastAsia"/>
          <w:color w:val="000000" w:themeColor="text1"/>
          <w:sz w:val="32"/>
          <w:szCs w:val="32"/>
        </w:rPr>
        <w:t xml:space="preserve">　地理信息科学技术奖由中国地理信息产业协会颁发证书，并建议获奖单位的上级部门对获奖单位予以表彰，获奖单位对获奖人作为业绩记入个人档案。</w:t>
      </w:r>
    </w:p>
    <w:p w:rsidR="003E6601" w:rsidRPr="00FB1640" w:rsidRDefault="003E6601" w:rsidP="003E6601">
      <w:pPr>
        <w:pStyle w:val="a3"/>
        <w:ind w:firstLineChars="200" w:firstLine="640"/>
        <w:rPr>
          <w:rFonts w:ascii="仿宋_GB2312" w:eastAsia="仿宋_GB2312" w:hAnsi="仿宋" w:cs="宋体"/>
          <w:color w:val="000000" w:themeColor="text1"/>
          <w:sz w:val="32"/>
          <w:szCs w:val="32"/>
        </w:rPr>
      </w:pPr>
      <w:r w:rsidRPr="00FB1640">
        <w:rPr>
          <w:rFonts w:ascii="黑体" w:eastAsia="黑体" w:hAnsi="仿宋" w:cs="宋体" w:hint="eastAsia"/>
          <w:color w:val="000000" w:themeColor="text1"/>
          <w:sz w:val="32"/>
          <w:szCs w:val="32"/>
        </w:rPr>
        <w:t xml:space="preserve">第十七条 </w:t>
      </w:r>
      <w:r w:rsidRPr="00FB1640">
        <w:rPr>
          <w:rFonts w:ascii="仿宋_GB2312" w:eastAsia="仿宋_GB2312" w:hAnsi="仿宋" w:cs="宋体" w:hint="eastAsia"/>
          <w:color w:val="000000" w:themeColor="text1"/>
          <w:sz w:val="32"/>
          <w:szCs w:val="32"/>
        </w:rPr>
        <w:t xml:space="preserve"> 地理信息科学技术奖励工作经费由社会力量资助、中国地理信息产业协会筹措。</w:t>
      </w:r>
    </w:p>
    <w:p w:rsidR="003E6601" w:rsidRPr="00FB1640" w:rsidRDefault="003E6601" w:rsidP="003E6601">
      <w:pPr>
        <w:pStyle w:val="a3"/>
        <w:ind w:firstLineChars="200" w:firstLine="640"/>
        <w:rPr>
          <w:rFonts w:ascii="仿宋_GB2312" w:eastAsia="仿宋_GB2312" w:hAnsi="仿宋" w:cs="宋体"/>
          <w:color w:val="FF0000"/>
          <w:sz w:val="32"/>
          <w:szCs w:val="32"/>
        </w:rPr>
      </w:pPr>
      <w:r w:rsidRPr="00FB1640">
        <w:rPr>
          <w:rFonts w:ascii="黑体" w:eastAsia="黑体" w:hAnsi="仿宋" w:cs="宋体" w:hint="eastAsia"/>
          <w:color w:val="000000" w:themeColor="text1"/>
          <w:sz w:val="32"/>
          <w:szCs w:val="32"/>
        </w:rPr>
        <w:t>第十八条</w:t>
      </w:r>
      <w:r w:rsidRPr="00FB1640">
        <w:rPr>
          <w:rFonts w:ascii="仿宋_GB2312" w:eastAsia="仿宋_GB2312" w:hAnsi="仿宋" w:cs="宋体" w:hint="eastAsia"/>
          <w:color w:val="000000" w:themeColor="text1"/>
          <w:sz w:val="32"/>
          <w:szCs w:val="32"/>
        </w:rPr>
        <w:t xml:space="preserve">  对获得地理信息科学技术奖特等奖的奖项，中国地理信息产业协会积极争取向国家有关部门推荐国家科技进步奖。</w:t>
      </w:r>
    </w:p>
    <w:p w:rsidR="003E6601" w:rsidRPr="00FB1640" w:rsidRDefault="003E6601" w:rsidP="003E6601">
      <w:pPr>
        <w:pStyle w:val="a3"/>
        <w:jc w:val="center"/>
        <w:rPr>
          <w:rFonts w:ascii="仿宋_GB2312" w:eastAsia="仿宋_GB2312" w:hAnsi="仿宋" w:cs="宋体"/>
          <w:b/>
          <w:color w:val="000000" w:themeColor="text1"/>
          <w:sz w:val="36"/>
          <w:szCs w:val="36"/>
        </w:rPr>
      </w:pPr>
      <w:r w:rsidRPr="00FB1640">
        <w:rPr>
          <w:rFonts w:ascii="仿宋_GB2312" w:eastAsia="仿宋_GB2312" w:hAnsi="仿宋" w:cs="宋体" w:hint="eastAsia"/>
          <w:b/>
          <w:color w:val="000000" w:themeColor="text1"/>
          <w:sz w:val="36"/>
          <w:szCs w:val="36"/>
        </w:rPr>
        <w:t>附    则</w:t>
      </w:r>
    </w:p>
    <w:p w:rsidR="003E6601" w:rsidRPr="00FB1640" w:rsidRDefault="003E6601" w:rsidP="003E6601">
      <w:pPr>
        <w:pStyle w:val="a3"/>
        <w:spacing w:line="240" w:lineRule="exact"/>
        <w:jc w:val="center"/>
        <w:rPr>
          <w:rFonts w:ascii="仿宋_GB2312" w:eastAsia="仿宋_GB2312" w:hAnsi="仿宋" w:cs="宋体"/>
          <w:b/>
          <w:color w:val="000000" w:themeColor="text1"/>
          <w:sz w:val="36"/>
          <w:szCs w:val="36"/>
        </w:rPr>
      </w:pPr>
    </w:p>
    <w:p w:rsidR="003E6601" w:rsidRPr="00FB1640" w:rsidRDefault="003E6601" w:rsidP="003E6601">
      <w:pPr>
        <w:pStyle w:val="a3"/>
        <w:ind w:firstLineChars="200" w:firstLine="640"/>
        <w:rPr>
          <w:rFonts w:ascii="仿宋_GB2312" w:eastAsia="仿宋_GB2312" w:hAnsi="仿宋" w:cs="宋体"/>
          <w:color w:val="000000" w:themeColor="text1"/>
          <w:sz w:val="32"/>
          <w:szCs w:val="32"/>
        </w:rPr>
      </w:pPr>
      <w:r w:rsidRPr="00FB1640">
        <w:rPr>
          <w:rFonts w:ascii="黑体" w:eastAsia="黑体" w:hAnsi="仿宋" w:cs="宋体" w:hint="eastAsia"/>
          <w:color w:val="000000" w:themeColor="text1"/>
          <w:sz w:val="32"/>
          <w:szCs w:val="32"/>
        </w:rPr>
        <w:t>第十九条</w:t>
      </w:r>
      <w:r w:rsidRPr="00FB1640">
        <w:rPr>
          <w:rFonts w:ascii="仿宋_GB2312" w:eastAsia="仿宋_GB2312" w:hAnsi="仿宋" w:cs="宋体" w:hint="eastAsia"/>
          <w:color w:val="000000" w:themeColor="text1"/>
          <w:sz w:val="32"/>
          <w:szCs w:val="32"/>
        </w:rPr>
        <w:t xml:space="preserve">　地理信息科学技术奖实行异议程序，接受社会监督。</w:t>
      </w:r>
    </w:p>
    <w:p w:rsidR="003E6601" w:rsidRPr="00FB1640" w:rsidRDefault="003E6601" w:rsidP="003E6601">
      <w:pPr>
        <w:pStyle w:val="a3"/>
        <w:ind w:firstLineChars="200" w:firstLine="640"/>
        <w:rPr>
          <w:rFonts w:ascii="仿宋_GB2312" w:eastAsia="仿宋_GB2312" w:hAnsi="仿宋" w:cs="宋体"/>
          <w:color w:val="000000" w:themeColor="text1"/>
          <w:sz w:val="32"/>
          <w:szCs w:val="32"/>
        </w:rPr>
      </w:pPr>
      <w:r w:rsidRPr="00FB1640">
        <w:rPr>
          <w:rFonts w:ascii="黑体" w:eastAsia="黑体" w:hAnsi="仿宋" w:cs="宋体" w:hint="eastAsia"/>
          <w:color w:val="000000" w:themeColor="text1"/>
          <w:sz w:val="32"/>
          <w:szCs w:val="32"/>
        </w:rPr>
        <w:t>第二十条</w:t>
      </w:r>
      <w:r w:rsidRPr="00FB1640">
        <w:rPr>
          <w:rFonts w:ascii="仿宋_GB2312" w:eastAsia="仿宋_GB2312" w:hAnsi="仿宋" w:cs="宋体" w:hint="eastAsia"/>
          <w:color w:val="000000" w:themeColor="text1"/>
          <w:sz w:val="32"/>
          <w:szCs w:val="32"/>
        </w:rPr>
        <w:t xml:space="preserve">　剽窃、侵夺他人的发现、发明或其他科技成</w:t>
      </w:r>
      <w:r w:rsidRPr="00FB1640">
        <w:rPr>
          <w:rFonts w:ascii="仿宋_GB2312" w:eastAsia="仿宋_GB2312" w:hAnsi="仿宋" w:cs="宋体" w:hint="eastAsia"/>
          <w:color w:val="000000" w:themeColor="text1"/>
          <w:sz w:val="32"/>
          <w:szCs w:val="32"/>
        </w:rPr>
        <w:lastRenderedPageBreak/>
        <w:t>果的，或以其他不正当手段骗取地理信息科学技术奖的，由中国地理信息产业协会撤消奖励、追回证书。</w:t>
      </w:r>
    </w:p>
    <w:p w:rsidR="003E6601" w:rsidRPr="00FB1640" w:rsidRDefault="003E6601" w:rsidP="003E6601">
      <w:pPr>
        <w:pStyle w:val="a3"/>
        <w:ind w:firstLineChars="200" w:firstLine="640"/>
        <w:rPr>
          <w:rFonts w:ascii="仿宋_GB2312" w:eastAsia="仿宋_GB2312" w:hAnsi="仿宋" w:cs="宋体"/>
          <w:color w:val="000000" w:themeColor="text1"/>
          <w:sz w:val="32"/>
          <w:szCs w:val="32"/>
        </w:rPr>
      </w:pPr>
      <w:r w:rsidRPr="00FB1640">
        <w:rPr>
          <w:rFonts w:ascii="黑体" w:eastAsia="黑体" w:hAnsi="仿宋" w:cs="宋体" w:hint="eastAsia"/>
          <w:color w:val="000000" w:themeColor="text1"/>
          <w:sz w:val="32"/>
          <w:szCs w:val="32"/>
        </w:rPr>
        <w:t>第二十一条</w:t>
      </w:r>
      <w:r w:rsidRPr="00FB1640">
        <w:rPr>
          <w:rFonts w:ascii="仿宋_GB2312" w:eastAsia="仿宋_GB2312" w:hAnsi="仿宋" w:cs="宋体" w:hint="eastAsia"/>
          <w:color w:val="000000" w:themeColor="text1"/>
          <w:sz w:val="32"/>
          <w:szCs w:val="32"/>
        </w:rPr>
        <w:t xml:space="preserve">　参与地理信息科学技术奖评审工作的人员，在评审活动中弄虚作假、徇私舞弊的，或泄露、窃取技术秘密、剽窃科技成果的，将视情节予以处分。</w:t>
      </w:r>
    </w:p>
    <w:p w:rsidR="003E6601" w:rsidRPr="00FB1640" w:rsidRDefault="003E6601" w:rsidP="003E6601">
      <w:pPr>
        <w:pStyle w:val="a3"/>
        <w:ind w:firstLineChars="200" w:firstLine="640"/>
        <w:rPr>
          <w:rFonts w:ascii="仿宋_GB2312" w:eastAsia="仿宋_GB2312" w:hAnsi="仿宋" w:cs="宋体"/>
          <w:color w:val="000000" w:themeColor="text1"/>
          <w:sz w:val="32"/>
          <w:szCs w:val="32"/>
        </w:rPr>
      </w:pPr>
      <w:r w:rsidRPr="00FB1640">
        <w:rPr>
          <w:rFonts w:ascii="黑体" w:eastAsia="黑体" w:hAnsi="仿宋" w:cs="宋体" w:hint="eastAsia"/>
          <w:color w:val="000000" w:themeColor="text1"/>
          <w:sz w:val="32"/>
          <w:szCs w:val="32"/>
        </w:rPr>
        <w:t>第二十二条</w:t>
      </w:r>
      <w:r w:rsidRPr="00FB1640">
        <w:rPr>
          <w:rFonts w:ascii="仿宋_GB2312" w:eastAsia="仿宋_GB2312" w:hAnsi="仿宋" w:cs="宋体" w:hint="eastAsia"/>
          <w:color w:val="000000" w:themeColor="text1"/>
          <w:sz w:val="32"/>
          <w:szCs w:val="32"/>
        </w:rPr>
        <w:t xml:space="preserve">　本办法由地理信息科技奖励办负责解释。</w:t>
      </w:r>
    </w:p>
    <w:p w:rsidR="003E6601" w:rsidRPr="00FB1640" w:rsidRDefault="003E6601" w:rsidP="003E6601">
      <w:pPr>
        <w:pStyle w:val="a3"/>
        <w:ind w:firstLineChars="200" w:firstLine="640"/>
        <w:rPr>
          <w:rFonts w:ascii="仿宋_GB2312" w:eastAsia="仿宋_GB2312" w:hAnsi="仿宋" w:cs="宋体"/>
          <w:color w:val="000000" w:themeColor="text1"/>
          <w:sz w:val="32"/>
          <w:szCs w:val="32"/>
        </w:rPr>
      </w:pPr>
      <w:r w:rsidRPr="00FB1640">
        <w:rPr>
          <w:rFonts w:ascii="黑体" w:eastAsia="黑体" w:hAnsi="仿宋" w:cs="宋体" w:hint="eastAsia"/>
          <w:color w:val="000000" w:themeColor="text1"/>
          <w:sz w:val="32"/>
          <w:szCs w:val="32"/>
        </w:rPr>
        <w:t>第二十三条</w:t>
      </w:r>
      <w:r w:rsidRPr="00FB1640">
        <w:rPr>
          <w:rFonts w:ascii="仿宋_GB2312" w:eastAsia="仿宋_GB2312" w:hAnsi="仿宋" w:cs="宋体" w:hint="eastAsia"/>
          <w:color w:val="000000" w:themeColor="text1"/>
          <w:sz w:val="32"/>
          <w:szCs w:val="32"/>
        </w:rPr>
        <w:t xml:space="preserve">　本办法自公布之日起施行。</w:t>
      </w:r>
    </w:p>
    <w:p w:rsidR="003E6601" w:rsidRPr="00FB1640" w:rsidRDefault="003E6601" w:rsidP="003E6601">
      <w:pPr>
        <w:rPr>
          <w:rFonts w:ascii="仿宋_GB2312" w:eastAsia="仿宋_GB2312" w:hAnsi="仿宋"/>
          <w:color w:val="000000" w:themeColor="text1"/>
          <w:szCs w:val="32"/>
        </w:rPr>
      </w:pPr>
    </w:p>
    <w:p w:rsidR="003E6601" w:rsidRPr="00FB1640" w:rsidRDefault="003E6601" w:rsidP="003E6601">
      <w:pPr>
        <w:rPr>
          <w:rFonts w:ascii="仿宋_GB2312" w:eastAsia="仿宋_GB2312" w:hAnsi="仿宋"/>
          <w:color w:val="000000" w:themeColor="text1"/>
          <w:szCs w:val="32"/>
        </w:rPr>
      </w:pPr>
    </w:p>
    <w:p w:rsidR="003E6601" w:rsidRPr="00FB1640" w:rsidRDefault="003E6601" w:rsidP="003E6601">
      <w:pPr>
        <w:rPr>
          <w:rFonts w:ascii="仿宋_GB2312" w:eastAsia="仿宋_GB2312" w:hAnsi="仿宋"/>
          <w:color w:val="000000" w:themeColor="text1"/>
          <w:szCs w:val="32"/>
        </w:rPr>
      </w:pPr>
    </w:p>
    <w:p w:rsidR="003E6601" w:rsidRPr="00FB1640" w:rsidRDefault="003E6601" w:rsidP="003E6601">
      <w:pPr>
        <w:rPr>
          <w:rFonts w:ascii="仿宋_GB2312" w:eastAsia="仿宋_GB2312" w:hAnsi="仿宋"/>
          <w:color w:val="000000" w:themeColor="text1"/>
          <w:szCs w:val="32"/>
        </w:rPr>
      </w:pPr>
    </w:p>
    <w:p w:rsidR="003E6601" w:rsidRPr="00FB1640" w:rsidRDefault="003E6601" w:rsidP="003E6601">
      <w:pPr>
        <w:rPr>
          <w:rFonts w:ascii="仿宋_GB2312" w:eastAsia="仿宋_GB2312" w:hAnsi="仿宋"/>
          <w:color w:val="000000" w:themeColor="text1"/>
          <w:szCs w:val="32"/>
        </w:rPr>
      </w:pPr>
    </w:p>
    <w:p w:rsidR="003E6601" w:rsidRPr="00FB1640" w:rsidRDefault="003E6601" w:rsidP="003E6601">
      <w:pPr>
        <w:rPr>
          <w:rFonts w:ascii="仿宋_GB2312" w:eastAsia="仿宋_GB2312" w:hAnsi="仿宋"/>
          <w:color w:val="000000" w:themeColor="text1"/>
          <w:szCs w:val="32"/>
        </w:rPr>
      </w:pPr>
    </w:p>
    <w:p w:rsidR="003E6601" w:rsidRPr="00FB1640" w:rsidRDefault="003E6601" w:rsidP="003E6601">
      <w:pPr>
        <w:rPr>
          <w:rFonts w:ascii="仿宋_GB2312" w:eastAsia="仿宋_GB2312" w:hAnsi="仿宋"/>
          <w:color w:val="000000" w:themeColor="text1"/>
          <w:szCs w:val="32"/>
        </w:rPr>
      </w:pPr>
    </w:p>
    <w:p w:rsidR="003E6601" w:rsidRPr="00FB1640" w:rsidRDefault="003E6601">
      <w:pPr>
        <w:rPr>
          <w:rFonts w:ascii="仿宋_GB2312" w:eastAsia="仿宋_GB2312"/>
        </w:rPr>
      </w:pPr>
    </w:p>
    <w:sectPr w:rsidR="003E6601" w:rsidRPr="00FB1640" w:rsidSect="004C60A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E4503" w:rsidRDefault="000E4503" w:rsidP="0008595D">
      <w:r>
        <w:separator/>
      </w:r>
    </w:p>
  </w:endnote>
  <w:endnote w:type="continuationSeparator" w:id="1">
    <w:p w:rsidR="000E4503" w:rsidRDefault="000E4503" w:rsidP="0008595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
    <w:altName w:val="Arial Unicode MS"/>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E4503" w:rsidRDefault="000E4503" w:rsidP="0008595D">
      <w:r>
        <w:separator/>
      </w:r>
    </w:p>
  </w:footnote>
  <w:footnote w:type="continuationSeparator" w:id="1">
    <w:p w:rsidR="000E4503" w:rsidRDefault="000E4503" w:rsidP="0008595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D884267"/>
    <w:multiLevelType w:val="hybridMultilevel"/>
    <w:tmpl w:val="11F68A8E"/>
    <w:lvl w:ilvl="0" w:tplc="F0A46C32">
      <w:start w:val="1"/>
      <w:numFmt w:val="japaneseCounting"/>
      <w:lvlText w:val="（%1）"/>
      <w:lvlJc w:val="left"/>
      <w:pPr>
        <w:tabs>
          <w:tab w:val="num" w:pos="1720"/>
        </w:tabs>
        <w:ind w:left="1720" w:hanging="1080"/>
      </w:pPr>
      <w:rPr>
        <w:rFonts w:hint="default"/>
      </w:rPr>
    </w:lvl>
    <w:lvl w:ilvl="1" w:tplc="04090019" w:tentative="1">
      <w:start w:val="1"/>
      <w:numFmt w:val="lowerLetter"/>
      <w:lvlText w:val="%2)"/>
      <w:lvlJc w:val="left"/>
      <w:pPr>
        <w:tabs>
          <w:tab w:val="num" w:pos="1480"/>
        </w:tabs>
        <w:ind w:left="1480" w:hanging="420"/>
      </w:pPr>
    </w:lvl>
    <w:lvl w:ilvl="2" w:tplc="0409001B" w:tentative="1">
      <w:start w:val="1"/>
      <w:numFmt w:val="lowerRoman"/>
      <w:lvlText w:val="%3."/>
      <w:lvlJc w:val="right"/>
      <w:pPr>
        <w:tabs>
          <w:tab w:val="num" w:pos="1900"/>
        </w:tabs>
        <w:ind w:left="1900" w:hanging="420"/>
      </w:pPr>
    </w:lvl>
    <w:lvl w:ilvl="3" w:tplc="0409000F" w:tentative="1">
      <w:start w:val="1"/>
      <w:numFmt w:val="decimal"/>
      <w:lvlText w:val="%4."/>
      <w:lvlJc w:val="left"/>
      <w:pPr>
        <w:tabs>
          <w:tab w:val="num" w:pos="2320"/>
        </w:tabs>
        <w:ind w:left="2320" w:hanging="420"/>
      </w:pPr>
    </w:lvl>
    <w:lvl w:ilvl="4" w:tplc="04090019" w:tentative="1">
      <w:start w:val="1"/>
      <w:numFmt w:val="lowerLetter"/>
      <w:lvlText w:val="%5)"/>
      <w:lvlJc w:val="left"/>
      <w:pPr>
        <w:tabs>
          <w:tab w:val="num" w:pos="2740"/>
        </w:tabs>
        <w:ind w:left="2740" w:hanging="420"/>
      </w:pPr>
    </w:lvl>
    <w:lvl w:ilvl="5" w:tplc="0409001B" w:tentative="1">
      <w:start w:val="1"/>
      <w:numFmt w:val="lowerRoman"/>
      <w:lvlText w:val="%6."/>
      <w:lvlJc w:val="right"/>
      <w:pPr>
        <w:tabs>
          <w:tab w:val="num" w:pos="3160"/>
        </w:tabs>
        <w:ind w:left="3160" w:hanging="420"/>
      </w:pPr>
    </w:lvl>
    <w:lvl w:ilvl="6" w:tplc="0409000F" w:tentative="1">
      <w:start w:val="1"/>
      <w:numFmt w:val="decimal"/>
      <w:lvlText w:val="%7."/>
      <w:lvlJc w:val="left"/>
      <w:pPr>
        <w:tabs>
          <w:tab w:val="num" w:pos="3580"/>
        </w:tabs>
        <w:ind w:left="3580" w:hanging="420"/>
      </w:pPr>
    </w:lvl>
    <w:lvl w:ilvl="7" w:tplc="04090019" w:tentative="1">
      <w:start w:val="1"/>
      <w:numFmt w:val="lowerLetter"/>
      <w:lvlText w:val="%8)"/>
      <w:lvlJc w:val="left"/>
      <w:pPr>
        <w:tabs>
          <w:tab w:val="num" w:pos="4000"/>
        </w:tabs>
        <w:ind w:left="4000" w:hanging="420"/>
      </w:pPr>
    </w:lvl>
    <w:lvl w:ilvl="8" w:tplc="0409001B" w:tentative="1">
      <w:start w:val="1"/>
      <w:numFmt w:val="lowerRoman"/>
      <w:lvlText w:val="%9."/>
      <w:lvlJc w:val="right"/>
      <w:pPr>
        <w:tabs>
          <w:tab w:val="num" w:pos="4420"/>
        </w:tabs>
        <w:ind w:left="442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E6601"/>
    <w:rsid w:val="0008595D"/>
    <w:rsid w:val="000E4503"/>
    <w:rsid w:val="003E6601"/>
    <w:rsid w:val="00434672"/>
    <w:rsid w:val="004C60AE"/>
    <w:rsid w:val="007F5BA4"/>
    <w:rsid w:val="00A82B5D"/>
    <w:rsid w:val="00E205EB"/>
    <w:rsid w:val="00F26BC5"/>
    <w:rsid w:val="00FB164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60A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rsid w:val="003E6601"/>
    <w:rPr>
      <w:rFonts w:ascii="宋体" w:eastAsia="宋体" w:hAnsi="Courier New" w:cs="Courier New"/>
      <w:szCs w:val="21"/>
    </w:rPr>
  </w:style>
  <w:style w:type="character" w:customStyle="1" w:styleId="Char">
    <w:name w:val="纯文本 Char"/>
    <w:basedOn w:val="a0"/>
    <w:link w:val="a3"/>
    <w:rsid w:val="003E6601"/>
    <w:rPr>
      <w:rFonts w:ascii="宋体" w:eastAsia="宋体" w:hAnsi="Courier New" w:cs="Courier New"/>
      <w:szCs w:val="21"/>
    </w:rPr>
  </w:style>
  <w:style w:type="paragraph" w:styleId="a4">
    <w:name w:val="header"/>
    <w:basedOn w:val="a"/>
    <w:link w:val="Char0"/>
    <w:uiPriority w:val="99"/>
    <w:semiHidden/>
    <w:unhideWhenUsed/>
    <w:rsid w:val="0008595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rsid w:val="0008595D"/>
    <w:rPr>
      <w:sz w:val="18"/>
      <w:szCs w:val="18"/>
    </w:rPr>
  </w:style>
  <w:style w:type="paragraph" w:styleId="a5">
    <w:name w:val="footer"/>
    <w:basedOn w:val="a"/>
    <w:link w:val="Char1"/>
    <w:uiPriority w:val="99"/>
    <w:semiHidden/>
    <w:unhideWhenUsed/>
    <w:rsid w:val="0008595D"/>
    <w:pPr>
      <w:tabs>
        <w:tab w:val="center" w:pos="4153"/>
        <w:tab w:val="right" w:pos="8306"/>
      </w:tabs>
      <w:snapToGrid w:val="0"/>
      <w:jc w:val="left"/>
    </w:pPr>
    <w:rPr>
      <w:sz w:val="18"/>
      <w:szCs w:val="18"/>
    </w:rPr>
  </w:style>
  <w:style w:type="character" w:customStyle="1" w:styleId="Char1">
    <w:name w:val="页脚 Char"/>
    <w:basedOn w:val="a0"/>
    <w:link w:val="a5"/>
    <w:uiPriority w:val="99"/>
    <w:semiHidden/>
    <w:rsid w:val="0008595D"/>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205</Words>
  <Characters>1173</Characters>
  <Application>Microsoft Office Word</Application>
  <DocSecurity>0</DocSecurity>
  <Lines>9</Lines>
  <Paragraphs>2</Paragraphs>
  <ScaleCrop>false</ScaleCrop>
  <Company>Lenovo</Company>
  <LinksUpToDate>false</LinksUpToDate>
  <CharactersWithSpaces>1376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wzn</dc:creator>
  <cp:lastModifiedBy>luojing</cp:lastModifiedBy>
  <cp:revision>2</cp:revision>
  <cp:lastPrinted>2017-04-11T06:42:00Z</cp:lastPrinted>
  <dcterms:created xsi:type="dcterms:W3CDTF">2017-12-13T10:38:00Z</dcterms:created>
  <dcterms:modified xsi:type="dcterms:W3CDTF">2017-12-13T10:38:00Z</dcterms:modified>
</cp:coreProperties>
</file>